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4C59">
      <w:pPr>
        <w:spacing w:line="560" w:lineRule="exact"/>
        <w:rPr>
          <w:rFonts w:ascii="方正小标宋简体" w:hAnsi="Times New Roman" w:eastAsia="方正小标宋简体" w:cs="Times New Roman"/>
          <w:color w:val="4472C4" w:themeColor="accent1"/>
          <w:sz w:val="44"/>
          <w:szCs w:val="44"/>
          <w14:textFill>
            <w14:solidFill>
              <w14:schemeClr w14:val="accent1"/>
            </w14:solidFill>
          </w14:textFill>
        </w:rPr>
      </w:pPr>
    </w:p>
    <w:p w14:paraId="4B51CC28">
      <w:pPr>
        <w:spacing w:line="560" w:lineRule="exact"/>
        <w:jc w:val="center"/>
        <w:rPr>
          <w:rFonts w:ascii="方正小标宋简体" w:hAnsi="Times New Roman" w:eastAsia="方正小标宋简体" w:cs="Times New Roman"/>
          <w:color w:val="auto"/>
          <w:sz w:val="44"/>
          <w:szCs w:val="44"/>
        </w:rPr>
      </w:pPr>
      <w:bookmarkStart w:id="4" w:name="_GoBack"/>
      <w:r>
        <w:rPr>
          <w:rFonts w:hint="eastAsia" w:ascii="方正小标宋简体" w:hAnsi="Times New Roman" w:eastAsia="方正小标宋简体" w:cs="Times New Roman"/>
          <w:color w:val="auto"/>
          <w:sz w:val="44"/>
          <w:szCs w:val="44"/>
        </w:rPr>
        <w:t>海南热带植物园简介</w:t>
      </w:r>
    </w:p>
    <w:bookmarkEnd w:id="4"/>
    <w:p w14:paraId="69B36331">
      <w:pPr>
        <w:spacing w:line="560" w:lineRule="exact"/>
        <w:ind w:firstLine="640" w:firstLineChars="200"/>
        <w:rPr>
          <w:rFonts w:ascii="Times New Roman" w:hAnsi="Times New Roman" w:eastAsia="仿宋_GB2312" w:cs="Times New Roman"/>
          <w:sz w:val="32"/>
          <w:szCs w:val="32"/>
        </w:rPr>
      </w:pPr>
    </w:p>
    <w:p w14:paraId="1781CB8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上世纪50年代，在周恩来、王震同志的关怀下建立了海南热带植物园。海南热带植物园位于海南省儋州市宝岛新村，</w:t>
      </w:r>
      <w:r>
        <w:rPr>
          <w:rFonts w:hint="eastAsia" w:ascii="Times New Roman" w:hAnsi="Times New Roman" w:eastAsia="仿宋_GB2312" w:cs="Times New Roman"/>
          <w:sz w:val="32"/>
          <w:szCs w:val="32"/>
        </w:rPr>
        <w:t>现由</w:t>
      </w:r>
      <w:r>
        <w:rPr>
          <w:rFonts w:ascii="Times New Roman" w:hAnsi="Times New Roman" w:eastAsia="仿宋_GB2312" w:cs="Times New Roman"/>
          <w:sz w:val="32"/>
          <w:szCs w:val="32"/>
        </w:rPr>
        <w:t>中国热带农业科学院</w:t>
      </w:r>
      <w:r>
        <w:rPr>
          <w:rFonts w:hint="eastAsia" w:ascii="Times New Roman" w:hAnsi="Times New Roman" w:eastAsia="仿宋_GB2312" w:cs="Times New Roman"/>
          <w:sz w:val="32"/>
          <w:szCs w:val="32"/>
        </w:rPr>
        <w:t>热带作物品种资源研究所开发管理</w:t>
      </w:r>
      <w:r>
        <w:rPr>
          <w:rFonts w:ascii="Times New Roman" w:hAnsi="Times New Roman" w:eastAsia="仿宋_GB2312" w:cs="Times New Roman"/>
          <w:sz w:val="32"/>
          <w:szCs w:val="32"/>
        </w:rPr>
        <w:t>，是集</w:t>
      </w:r>
      <w:r>
        <w:rPr>
          <w:rFonts w:hint="eastAsia" w:ascii="Times New Roman" w:hAnsi="Times New Roman" w:eastAsia="仿宋_GB2312" w:cs="Times New Roman"/>
          <w:sz w:val="32"/>
          <w:szCs w:val="32"/>
        </w:rPr>
        <w:t>种质资源</w:t>
      </w:r>
      <w:r>
        <w:rPr>
          <w:rFonts w:ascii="Times New Roman" w:hAnsi="Times New Roman" w:eastAsia="仿宋_GB2312" w:cs="Times New Roman"/>
          <w:sz w:val="32"/>
          <w:szCs w:val="32"/>
        </w:rPr>
        <w:t>保存和科普教育为一体的综合性研究机构和风景名胜</w:t>
      </w:r>
      <w:r>
        <w:rPr>
          <w:rFonts w:hint="eastAsia" w:ascii="Times New Roman" w:hAnsi="Times New Roman" w:eastAsia="仿宋_GB2312" w:cs="Times New Roman"/>
          <w:sz w:val="32"/>
          <w:szCs w:val="32"/>
        </w:rPr>
        <w:t>;是国家</w:t>
      </w:r>
      <w:bookmarkStart w:id="0" w:name="_Hlk72229668"/>
      <w:r>
        <w:rPr>
          <w:rFonts w:hint="eastAsia" w:ascii="仿宋_GB2312" w:hAnsi="仿宋_GB2312" w:eastAsia="仿宋_GB2312" w:cs="Times New Roman"/>
          <w:sz w:val="32"/>
          <w:szCs w:val="32"/>
        </w:rPr>
        <w:t>A</w:t>
      </w:r>
      <w:bookmarkEnd w:id="0"/>
      <w:r>
        <w:rPr>
          <w:rFonts w:ascii="仿宋_GB2312" w:hAnsi="仿宋_GB2312" w:eastAsia="仿宋_GB2312" w:cs="Times New Roman"/>
          <w:sz w:val="32"/>
          <w:szCs w:val="32"/>
        </w:rPr>
        <w:t>AA</w:t>
      </w:r>
      <w:r>
        <w:rPr>
          <w:rFonts w:hint="eastAsia" w:ascii="仿宋_GB2312" w:hAnsi="仿宋_GB2312" w:eastAsia="仿宋_GB2312" w:cs="Times New Roman"/>
          <w:sz w:val="32"/>
          <w:szCs w:val="32"/>
        </w:rPr>
        <w:t>级旅游景区、</w:t>
      </w:r>
      <w:r>
        <w:rPr>
          <w:rFonts w:ascii="Times New Roman" w:hAnsi="Times New Roman" w:eastAsia="仿宋_GB2312" w:cs="Times New Roman"/>
          <w:sz w:val="32"/>
          <w:szCs w:val="32"/>
        </w:rPr>
        <w:t>全国青少年科技教育基地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全国科普教育基地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全国中小学生研学实践教育基地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海南省青少年科技教育基地</w:t>
      </w:r>
      <w:r>
        <w:rPr>
          <w:rFonts w:hint="eastAsia" w:ascii="Times New Roman" w:hAnsi="Times New Roman" w:eastAsia="仿宋_GB2312" w:cs="Times New Roman"/>
          <w:sz w:val="32"/>
          <w:szCs w:val="32"/>
        </w:rPr>
        <w:t>、海南省科协普及基地、儋州市青少年科普教育基地。</w:t>
      </w:r>
    </w:p>
    <w:p w14:paraId="3D7C7FD4">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Times New Roman"/>
          <w:color w:val="000000"/>
          <w:sz w:val="32"/>
          <w:szCs w:val="32"/>
        </w:rPr>
        <w:t>目前园内共收集和保存了源自</w:t>
      </w:r>
      <w:r>
        <w:rPr>
          <w:rFonts w:ascii="仿宋" w:hAnsi="仿宋" w:eastAsia="仿宋" w:cs="Times New Roman"/>
          <w:color w:val="000000"/>
          <w:sz w:val="32"/>
          <w:szCs w:val="32"/>
        </w:rPr>
        <w:t>40多个国家的2600多种热带、亚热带植物，其中国家保护濒危植物50多种、热带花卉750多种、南药资源1000多种。</w:t>
      </w:r>
      <w:r>
        <w:rPr>
          <w:rFonts w:ascii="Times New Roman" w:hAnsi="Times New Roman" w:eastAsia="仿宋_GB2312" w:cs="Times New Roman"/>
          <w:sz w:val="32"/>
          <w:szCs w:val="32"/>
        </w:rPr>
        <w:t>见血封喉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神秘果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海红豆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油楠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无忧树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猪笼草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雨树</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各种珍奇植物荟萃一园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景色旖旎迷人，别具一格，蔚为壮观。</w:t>
      </w:r>
    </w:p>
    <w:p w14:paraId="10DFBCD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海南热带植物园利用园内收集保存的热带植物资源和依托热科院的科技优势，开发了南药食品和药妆品，以及木薯食品等旅游产品，繁育了</w:t>
      </w:r>
      <w:r>
        <w:rPr>
          <w:rFonts w:ascii="Times New Roman" w:hAnsi="Times New Roman" w:eastAsia="仿宋_GB2312" w:cs="Times New Roman"/>
          <w:sz w:val="32"/>
          <w:szCs w:val="32"/>
        </w:rPr>
        <w:t>黑皮黄</w:t>
      </w:r>
      <w:r>
        <w:rPr>
          <w:rFonts w:hint="eastAsia" w:ascii="Times New Roman" w:hAnsi="Times New Roman" w:eastAsia="仿宋_GB2312" w:cs="Times New Roman"/>
          <w:sz w:val="32"/>
          <w:szCs w:val="32"/>
        </w:rPr>
        <w:t>皮、</w:t>
      </w:r>
      <w:r>
        <w:rPr>
          <w:rFonts w:ascii="Times New Roman" w:hAnsi="Times New Roman" w:eastAsia="仿宋_GB2312" w:cs="Times New Roman"/>
          <w:sz w:val="32"/>
          <w:szCs w:val="32"/>
        </w:rPr>
        <w:t>红宝石柚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凤梨释迦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红皮龙眼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福冈嘉宝果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香水柠檬</w:t>
      </w:r>
      <w:r>
        <w:rPr>
          <w:rFonts w:hint="eastAsia" w:ascii="Times New Roman" w:hAnsi="Times New Roman" w:eastAsia="仿宋_GB2312" w:cs="Times New Roman"/>
          <w:sz w:val="32"/>
          <w:szCs w:val="32"/>
        </w:rPr>
        <w:t>等</w:t>
      </w:r>
      <w:bookmarkStart w:id="1" w:name="_Hlk72230718"/>
      <w:r>
        <w:rPr>
          <w:rFonts w:hint="eastAsia" w:ascii="Times New Roman" w:hAnsi="Times New Roman" w:eastAsia="仿宋_GB2312" w:cs="Times New Roman"/>
          <w:sz w:val="32"/>
          <w:szCs w:val="32"/>
        </w:rPr>
        <w:t>珍奇热带果树</w:t>
      </w:r>
      <w:bookmarkEnd w:id="1"/>
      <w:r>
        <w:rPr>
          <w:rFonts w:hint="eastAsia" w:ascii="Times New Roman" w:hAnsi="Times New Roman" w:eastAsia="仿宋_GB2312" w:cs="Times New Roman"/>
          <w:sz w:val="32"/>
          <w:szCs w:val="32"/>
        </w:rPr>
        <w:t>种苗和花梨、沉香等珍稀名贵苗木。为服务“三农”，助力热区乡村振兴发挥了应有的作用。</w:t>
      </w:r>
    </w:p>
    <w:p w14:paraId="548DF38F">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自国家推行中小学生研学实践教育活动以来，海南热带植物园以“全国中小学生研学实践教育基地”为抓手，按研学实践教育基地的基本要求，不断完善基地基础设施建设，建设了近</w:t>
      </w:r>
      <w:r>
        <w:rPr>
          <w:rFonts w:ascii="Times New Roman" w:hAnsi="Times New Roman" w:eastAsia="仿宋_GB2312" w:cs="Times New Roman"/>
          <w:sz w:val="32"/>
          <w:szCs w:val="32"/>
        </w:rPr>
        <w:t>200平方米的研学实践教育专用课室，室内配置了相对齐全的研学实践教育设备。聚焦热带植物科普，开发了热带植物科普教育、</w:t>
      </w:r>
      <w:r>
        <w:rPr>
          <w:rFonts w:hint="eastAsia" w:ascii="Times New Roman" w:hAnsi="Times New Roman" w:eastAsia="仿宋_GB2312" w:cs="Times New Roman"/>
          <w:sz w:val="32"/>
          <w:szCs w:val="32"/>
          <w:lang w:val="en-US" w:eastAsia="zh-CN"/>
        </w:rPr>
        <w:t>生物多样性调查、基因组培技术、农业科技劳动、水质检测、及手工课</w:t>
      </w:r>
      <w:r>
        <w:rPr>
          <w:rFonts w:ascii="Times New Roman" w:hAnsi="Times New Roman" w:eastAsia="仿宋_GB2312" w:cs="Times New Roman"/>
          <w:sz w:val="32"/>
          <w:szCs w:val="32"/>
        </w:rPr>
        <w:t>叶脉书签制作、香水调制和</w:t>
      </w:r>
      <w:r>
        <w:rPr>
          <w:rFonts w:hint="eastAsia" w:ascii="Times New Roman" w:hAnsi="Times New Roman" w:eastAsia="仿宋_GB2312" w:cs="Times New Roman"/>
          <w:sz w:val="32"/>
          <w:szCs w:val="32"/>
          <w:lang w:val="en-US" w:eastAsia="zh-CN"/>
        </w:rPr>
        <w:t>中药香囊</w:t>
      </w:r>
      <w:r>
        <w:rPr>
          <w:rFonts w:ascii="Times New Roman" w:hAnsi="Times New Roman" w:eastAsia="仿宋_GB2312" w:cs="Times New Roman"/>
          <w:sz w:val="32"/>
          <w:szCs w:val="32"/>
        </w:rPr>
        <w:t>等多门特色研学课程。依托中国热带农业科院的人才优势，构建了以博士、硕士和本科为主的近100人的研学导师队伍，同时拥有一支优秀的研学实操和管理团队。基地先后开展了</w:t>
      </w:r>
      <w:r>
        <w:rPr>
          <w:rFonts w:hint="eastAsia" w:ascii="Times New Roman" w:hAnsi="Times New Roman" w:eastAsia="仿宋_GB2312" w:cs="Times New Roman"/>
          <w:sz w:val="32"/>
          <w:szCs w:val="32"/>
          <w:lang w:val="en-US" w:eastAsia="zh-CN"/>
        </w:rPr>
        <w:t>500</w:t>
      </w:r>
      <w:r>
        <w:rPr>
          <w:rFonts w:hint="eastAsia" w:ascii="Times New Roman" w:hAnsi="Times New Roman" w:eastAsia="仿宋_GB2312" w:cs="Times New Roman"/>
          <w:sz w:val="32"/>
          <w:szCs w:val="32"/>
        </w:rPr>
        <w:t>多</w:t>
      </w:r>
      <w:r>
        <w:rPr>
          <w:rFonts w:ascii="Times New Roman" w:hAnsi="Times New Roman" w:eastAsia="仿宋_GB2312" w:cs="Times New Roman"/>
          <w:sz w:val="32"/>
          <w:szCs w:val="32"/>
        </w:rPr>
        <w:t>场</w:t>
      </w:r>
      <w:r>
        <w:rPr>
          <w:rFonts w:hint="eastAsia" w:ascii="Times New Roman" w:hAnsi="Times New Roman" w:eastAsia="仿宋_GB2312" w:cs="Times New Roman"/>
          <w:sz w:val="32"/>
          <w:szCs w:val="32"/>
        </w:rPr>
        <w:t>次</w:t>
      </w:r>
      <w:r>
        <w:rPr>
          <w:rFonts w:ascii="Times New Roman" w:hAnsi="Times New Roman" w:eastAsia="仿宋_GB2312" w:cs="Times New Roman"/>
          <w:sz w:val="32"/>
          <w:szCs w:val="32"/>
        </w:rPr>
        <w:t>研学实教育活动，接待中小学生</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多</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次，得到社会和中小学校的广泛关注和赞扬。</w:t>
      </w:r>
    </w:p>
    <w:p w14:paraId="63DD0EF1">
      <w:pPr>
        <w:spacing w:line="560" w:lineRule="exact"/>
        <w:ind w:firstLine="64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欢迎全省人民和中小学生到</w:t>
      </w:r>
      <w:bookmarkStart w:id="2" w:name="_Hlk72230698"/>
      <w:r>
        <w:rPr>
          <w:rFonts w:hint="eastAsia" w:ascii="Times New Roman" w:hAnsi="Times New Roman" w:eastAsia="仿宋_GB2312" w:cs="Times New Roman"/>
          <w:sz w:val="32"/>
          <w:szCs w:val="32"/>
        </w:rPr>
        <w:t>海南热带植物园</w:t>
      </w:r>
      <w:bookmarkEnd w:id="2"/>
      <w:r>
        <w:rPr>
          <w:rFonts w:hint="eastAsia" w:ascii="Times New Roman" w:hAnsi="Times New Roman" w:eastAsia="仿宋_GB2312" w:cs="Times New Roman"/>
          <w:sz w:val="32"/>
          <w:szCs w:val="32"/>
        </w:rPr>
        <w:t>游览和开展热带植物科普教育和研学实践教育活动，选购各种科技产品，以及各种珍奇热带果树种苗和珍稀苗木。</w:t>
      </w:r>
    </w:p>
    <w:p w14:paraId="378A465E">
      <w:pPr>
        <w:spacing w:line="560" w:lineRule="exact"/>
        <w:ind w:firstLine="648"/>
        <w:rPr>
          <w:rFonts w:ascii="仿宋_GB2312" w:hAnsi="黑体" w:eastAsia="仿宋_GB2312" w:cs="Times New Roman"/>
          <w:sz w:val="32"/>
          <w:szCs w:val="32"/>
        </w:rPr>
      </w:pPr>
    </w:p>
    <w:p w14:paraId="053A129D">
      <w:pPr>
        <w:spacing w:line="560" w:lineRule="exact"/>
        <w:ind w:firstLine="648"/>
        <w:rPr>
          <w:rFonts w:hint="eastAsia" w:ascii="仿宋_GB2312" w:hAnsi="黑体" w:eastAsia="仿宋_GB2312" w:cs="Times New Roman"/>
          <w:sz w:val="32"/>
          <w:szCs w:val="32"/>
          <w:lang w:eastAsia="zh-CN"/>
        </w:rPr>
      </w:pPr>
      <w:bookmarkStart w:id="3" w:name="_Hlk72231826"/>
      <w:r>
        <w:rPr>
          <w:rFonts w:hint="eastAsia" w:ascii="仿宋_GB2312" w:hAnsi="黑体" w:eastAsia="仿宋_GB2312" w:cs="Times New Roman"/>
          <w:sz w:val="32"/>
          <w:szCs w:val="32"/>
        </w:rPr>
        <w:t>地址：</w:t>
      </w:r>
      <w:r>
        <w:rPr>
          <w:rFonts w:hint="eastAsia" w:ascii="仿宋_GB2312" w:hAnsi="黑体" w:eastAsia="仿宋_GB2312" w:cs="Times New Roman"/>
          <w:sz w:val="32"/>
          <w:szCs w:val="32"/>
          <w:lang w:eastAsia="zh-CN"/>
        </w:rPr>
        <w:t>海南省</w:t>
      </w:r>
      <w:r>
        <w:rPr>
          <w:rFonts w:hint="eastAsia" w:ascii="仿宋_GB2312" w:hAnsi="黑体" w:eastAsia="仿宋_GB2312" w:cs="Times New Roman"/>
          <w:sz w:val="32"/>
          <w:szCs w:val="32"/>
        </w:rPr>
        <w:t>儋州市宝岛新村</w:t>
      </w:r>
      <w:r>
        <w:rPr>
          <w:rFonts w:hint="eastAsia" w:ascii="仿宋_GB2312" w:hAnsi="黑体" w:eastAsia="仿宋_GB2312" w:cs="Times New Roman"/>
          <w:sz w:val="32"/>
          <w:szCs w:val="32"/>
          <w:lang w:eastAsia="zh-CN"/>
        </w:rPr>
        <w:t>海南热带植物园</w:t>
      </w:r>
    </w:p>
    <w:p w14:paraId="7ACDFF77">
      <w:pPr>
        <w:spacing w:line="560" w:lineRule="exact"/>
        <w:ind w:firstLine="648"/>
        <w:rPr>
          <w:rFonts w:hint="eastAsia" w:ascii="仿宋_GB2312" w:hAnsi="黑体" w:eastAsia="仿宋_GB2312" w:cs="Times New Roman"/>
          <w:sz w:val="32"/>
          <w:szCs w:val="32"/>
          <w:lang w:eastAsia="zh-CN"/>
        </w:rPr>
      </w:pPr>
    </w:p>
    <w:p w14:paraId="3551CDDE">
      <w:pPr>
        <w:spacing w:line="560" w:lineRule="exact"/>
        <w:ind w:firstLine="64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开放时间： 07：30-17：30</w:t>
      </w:r>
    </w:p>
    <w:p w14:paraId="5A7548AD">
      <w:pPr>
        <w:spacing w:line="560" w:lineRule="exact"/>
        <w:jc w:val="center"/>
        <w:rPr>
          <w:rFonts w:ascii="方正小标宋简体" w:hAnsi="黑体" w:eastAsia="方正小标宋简体" w:cs="Times New Roman"/>
          <w:color w:val="4472C4" w:themeColor="accent1"/>
          <w:sz w:val="44"/>
          <w:szCs w:val="44"/>
          <w14:textFill>
            <w14:solidFill>
              <w14:schemeClr w14:val="accent1"/>
            </w14:solidFill>
          </w14:textFill>
        </w:rPr>
      </w:pPr>
    </w:p>
    <w:bookmarkEnd w:id="3"/>
    <w:p w14:paraId="0F8AF458">
      <w:pPr>
        <w:spacing w:line="560" w:lineRule="exact"/>
        <w:jc w:val="center"/>
        <w:rPr>
          <w:rFonts w:ascii="方正小标宋简体" w:hAnsi="黑体" w:eastAsia="方正小标宋简体" w:cs="Times New Roman"/>
          <w:color w:val="4472C4" w:themeColor="accent1"/>
          <w:sz w:val="44"/>
          <w:szCs w:val="44"/>
          <w14:textFill>
            <w14:solidFill>
              <w14:schemeClr w14:val="accent1"/>
            </w14:solidFill>
          </w14:textFill>
        </w:rPr>
      </w:pPr>
    </w:p>
    <w:p w14:paraId="43E4BD78">
      <w:pPr>
        <w:spacing w:line="560" w:lineRule="exact"/>
        <w:rPr>
          <w:rFonts w:hint="eastAsia"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A1"/>
    <w:rsid w:val="00021E86"/>
    <w:rsid w:val="000268A9"/>
    <w:rsid w:val="00032206"/>
    <w:rsid w:val="00077EF3"/>
    <w:rsid w:val="00083B82"/>
    <w:rsid w:val="000D0A1B"/>
    <w:rsid w:val="00136E47"/>
    <w:rsid w:val="00182AFB"/>
    <w:rsid w:val="001964A5"/>
    <w:rsid w:val="002246D3"/>
    <w:rsid w:val="00235C57"/>
    <w:rsid w:val="002544B7"/>
    <w:rsid w:val="002A7150"/>
    <w:rsid w:val="002F36BB"/>
    <w:rsid w:val="003A5602"/>
    <w:rsid w:val="003E50B3"/>
    <w:rsid w:val="004214DA"/>
    <w:rsid w:val="00464719"/>
    <w:rsid w:val="00484535"/>
    <w:rsid w:val="004F2778"/>
    <w:rsid w:val="005B1D2F"/>
    <w:rsid w:val="00601037"/>
    <w:rsid w:val="00616F2D"/>
    <w:rsid w:val="00647D96"/>
    <w:rsid w:val="006A3870"/>
    <w:rsid w:val="006C536E"/>
    <w:rsid w:val="006E4C86"/>
    <w:rsid w:val="00705CA1"/>
    <w:rsid w:val="00707B95"/>
    <w:rsid w:val="00772B58"/>
    <w:rsid w:val="007750DE"/>
    <w:rsid w:val="0093256B"/>
    <w:rsid w:val="009924BB"/>
    <w:rsid w:val="009C6F89"/>
    <w:rsid w:val="009D5E67"/>
    <w:rsid w:val="00AE58C0"/>
    <w:rsid w:val="00AF5BA1"/>
    <w:rsid w:val="00B00B10"/>
    <w:rsid w:val="00B311AB"/>
    <w:rsid w:val="00B44D0D"/>
    <w:rsid w:val="00B67BD3"/>
    <w:rsid w:val="00BA198F"/>
    <w:rsid w:val="00C12790"/>
    <w:rsid w:val="00C21CAD"/>
    <w:rsid w:val="00C266D4"/>
    <w:rsid w:val="00D2002B"/>
    <w:rsid w:val="00D21295"/>
    <w:rsid w:val="00D56F93"/>
    <w:rsid w:val="00DB0531"/>
    <w:rsid w:val="00DC0424"/>
    <w:rsid w:val="00E649FA"/>
    <w:rsid w:val="00E82C97"/>
    <w:rsid w:val="00F67D33"/>
    <w:rsid w:val="00FC2555"/>
    <w:rsid w:val="069C3C77"/>
    <w:rsid w:val="1D2D3DD7"/>
    <w:rsid w:val="45862252"/>
    <w:rsid w:val="4F09062E"/>
    <w:rsid w:val="5713624A"/>
    <w:rsid w:val="7F70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855</Words>
  <Characters>884</Characters>
  <Lines>6</Lines>
  <Paragraphs>1</Paragraphs>
  <TotalTime>224</TotalTime>
  <ScaleCrop>false</ScaleCrop>
  <LinksUpToDate>false</LinksUpToDate>
  <CharactersWithSpaces>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2021-05-18T03:04:00Z</dcterms:created>
  <dc:creator>苏尚义</dc:creator>
  <cp:lastModifiedBy>玲玲</cp:lastModifiedBy>
  <dcterms:modified xsi:type="dcterms:W3CDTF">2025-01-06T02:30:35Z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AC9C2DBF464A474D896C1B599E8DE420_12</vt:lpwstr>
  </property>
  <property fmtid="{D5CDD505-2E9C-101B-9397-08002B2CF9AE}" pid="4" name="KSOTemplateDocerSaveRecord">
    <vt:lpwstr>eyJoZGlkIjoiZDYxNDA3M2RjOTQ0NDFiNzdmNTdkMWQ3OWQyYjYzYzQiLCJ1c2VySWQiOiI5MDI1NTk1NjYifQ==</vt:lpwstr>
  </property>
</Properties>
</file>